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39D9B" w14:textId="77777777" w:rsidR="00F67DC7" w:rsidRPr="00561895" w:rsidRDefault="00AE63B2" w:rsidP="00BF715D">
      <w:pPr>
        <w:tabs>
          <w:tab w:val="left" w:pos="1701"/>
        </w:tabs>
        <w:autoSpaceDE w:val="0"/>
        <w:autoSpaceDN w:val="0"/>
        <w:adjustRightInd w:val="0"/>
        <w:rPr>
          <w:rFonts w:ascii="Metrostyle Extended" w:hAnsi="Metrostyle Extended" w:cs="Metrostyle Extended"/>
          <w:color w:val="FF00FF"/>
          <w:sz w:val="34"/>
          <w:szCs w:val="34"/>
          <w:lang w:eastAsia="fr-FR" w:bidi="ar-SA"/>
        </w:rPr>
      </w:pPr>
      <w:r w:rsidRPr="00AE63B2">
        <w:rPr>
          <w:rFonts w:ascii="Metrostyle Extended" w:hAnsi="Metrostyle Extended" w:cs="Metrostyle Extended"/>
          <w:noProof/>
          <w:color w:val="FF00FF"/>
          <w:sz w:val="34"/>
          <w:szCs w:val="34"/>
          <w:lang w:eastAsia="fr-FR" w:bidi="ar-SA"/>
        </w:rPr>
        <w:drawing>
          <wp:inline distT="0" distB="0" distL="0" distR="0" wp14:anchorId="3B46BDB4" wp14:editId="23E8799C">
            <wp:extent cx="2009775" cy="793632"/>
            <wp:effectExtent l="0" t="0" r="0" b="6985"/>
            <wp:docPr id="1" name="Image 1" descr="S:\Champagne\DELEGATION Fonctionnement\Secrétariat\Logos\Logo ANFH\grand-es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hampagne\DELEGATION Fonctionnement\Secrétariat\Logos\Logo ANFH\grand-est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09" cy="80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C10" w:rsidRPr="00A91620">
        <w:rPr>
          <w:noProof/>
          <w:lang w:eastAsia="fr-FR" w:bidi="ar-SA"/>
        </w:rPr>
        <w:drawing>
          <wp:anchor distT="0" distB="0" distL="114300" distR="114300" simplePos="0" relativeHeight="251673600" behindDoc="1" locked="0" layoutInCell="1" allowOverlap="1" wp14:anchorId="288E19A2" wp14:editId="6E7A2C06">
            <wp:simplePos x="0" y="0"/>
            <wp:positionH relativeFrom="margin">
              <wp:posOffset>-81280</wp:posOffset>
            </wp:positionH>
            <wp:positionV relativeFrom="paragraph">
              <wp:posOffset>-180340</wp:posOffset>
            </wp:positionV>
            <wp:extent cx="1714500" cy="732367"/>
            <wp:effectExtent l="0" t="0" r="0" b="0"/>
            <wp:wrapNone/>
            <wp:docPr id="8" name="Image 8" descr="S:\Alsace\Anne\courriers\En tête ANFH\alsac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Alsace\Anne\courriers\En tête ANFH\alsace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47" cy="73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5D" w:rsidRPr="00214C86">
        <w:rPr>
          <w:rFonts w:ascii="Metrostyle Extended" w:hAnsi="Metrostyle Extended" w:cs="Metrostyle Extended"/>
          <w:color w:val="FF00FF"/>
          <w:sz w:val="34"/>
          <w:szCs w:val="34"/>
          <w:lang w:eastAsia="fr-FR" w:bidi="ar-SA"/>
        </w:rPr>
        <w:tab/>
      </w:r>
    </w:p>
    <w:p w14:paraId="0952150F" w14:textId="77777777" w:rsidR="00BF715D" w:rsidRPr="00214C86" w:rsidRDefault="00BF715D" w:rsidP="00BF715D">
      <w:pPr>
        <w:tabs>
          <w:tab w:val="left" w:pos="5529"/>
        </w:tabs>
        <w:autoSpaceDE w:val="0"/>
        <w:autoSpaceDN w:val="0"/>
        <w:adjustRightInd w:val="0"/>
        <w:jc w:val="right"/>
        <w:rPr>
          <w:rFonts w:ascii="Metrostyle Extended" w:hAnsi="Metrostyle Extended" w:cs="Metrostyle Extended"/>
          <w:b/>
          <w:color w:val="E36C0A"/>
          <w:sz w:val="22"/>
          <w:szCs w:val="22"/>
          <w:lang w:eastAsia="fr-FR" w:bidi="ar-SA"/>
        </w:rPr>
      </w:pPr>
      <w:r w:rsidRPr="00214C86">
        <w:rPr>
          <w:rFonts w:ascii="Metrostyle Extended" w:hAnsi="Metrostyle Extended" w:cs="Metrostyle Extended"/>
          <w:color w:val="000000"/>
          <w:lang w:eastAsia="fr-FR" w:bidi="ar-SA"/>
        </w:rPr>
        <w:tab/>
      </w:r>
    </w:p>
    <w:p w14:paraId="2CFE9A72" w14:textId="77777777" w:rsidR="003D0C10" w:rsidRPr="00451DA8" w:rsidRDefault="003D0C10" w:rsidP="006E7A7F">
      <w:pPr>
        <w:pBdr>
          <w:top w:val="single" w:sz="18" w:space="1" w:color="FFC000" w:themeColor="accent4"/>
          <w:left w:val="single" w:sz="18" w:space="4" w:color="FFC000" w:themeColor="accent4"/>
          <w:bottom w:val="single" w:sz="18" w:space="1" w:color="FFC000" w:themeColor="accent4"/>
          <w:right w:val="single" w:sz="18" w:space="4" w:color="FFC000" w:themeColor="accent4"/>
        </w:pBdr>
        <w:shd w:val="clear" w:color="auto" w:fill="FFF2CC" w:themeFill="accent4" w:themeFillTint="33"/>
        <w:tabs>
          <w:tab w:val="left" w:pos="5529"/>
        </w:tabs>
        <w:autoSpaceDE w:val="0"/>
        <w:autoSpaceDN w:val="0"/>
        <w:adjustRightInd w:val="0"/>
        <w:jc w:val="center"/>
        <w:rPr>
          <w:rFonts w:ascii="Metrostyle Extended" w:hAnsi="Metrostyle Extended" w:cs="Metrostyle Extended"/>
          <w:b/>
          <w:color w:val="002060"/>
          <w:sz w:val="36"/>
          <w:szCs w:val="36"/>
          <w:lang w:eastAsia="fr-FR" w:bidi="ar-SA"/>
        </w:rPr>
      </w:pPr>
      <w:r w:rsidRPr="00451DA8">
        <w:rPr>
          <w:rFonts w:ascii="Metrostyle Extended" w:hAnsi="Metrostyle Extended" w:cs="Metrostyle Extended"/>
          <w:b/>
          <w:color w:val="002060"/>
          <w:sz w:val="36"/>
          <w:szCs w:val="36"/>
          <w:lang w:eastAsia="fr-FR" w:bidi="ar-SA"/>
        </w:rPr>
        <w:t xml:space="preserve">DEMANDE PRISE EN CHARGE </w:t>
      </w:r>
    </w:p>
    <w:p w14:paraId="3E77D185" w14:textId="77777777" w:rsidR="00BF715D" w:rsidRPr="00AE63B2" w:rsidRDefault="003D0C10" w:rsidP="006E7A7F">
      <w:pPr>
        <w:pBdr>
          <w:top w:val="single" w:sz="18" w:space="1" w:color="FFC000" w:themeColor="accent4"/>
          <w:left w:val="single" w:sz="18" w:space="4" w:color="FFC000" w:themeColor="accent4"/>
          <w:bottom w:val="single" w:sz="18" w:space="1" w:color="FFC000" w:themeColor="accent4"/>
          <w:right w:val="single" w:sz="18" w:space="4" w:color="FFC000" w:themeColor="accent4"/>
        </w:pBdr>
        <w:shd w:val="clear" w:color="auto" w:fill="FFF2CC" w:themeFill="accent4" w:themeFillTint="33"/>
        <w:tabs>
          <w:tab w:val="left" w:pos="5529"/>
        </w:tabs>
        <w:autoSpaceDE w:val="0"/>
        <w:autoSpaceDN w:val="0"/>
        <w:adjustRightInd w:val="0"/>
        <w:jc w:val="center"/>
        <w:rPr>
          <w:rFonts w:ascii="Metrostyle Extended" w:hAnsi="Metrostyle Extended" w:cs="Metrostyle Extended"/>
          <w:b/>
          <w:color w:val="2F5496" w:themeColor="accent5" w:themeShade="BF"/>
          <w:sz w:val="36"/>
          <w:szCs w:val="36"/>
          <w:lang w:eastAsia="fr-FR" w:bidi="ar-SA"/>
        </w:rPr>
      </w:pPr>
      <w:r w:rsidRPr="00451DA8">
        <w:rPr>
          <w:rFonts w:ascii="Metrostyle Extended" w:hAnsi="Metrostyle Extended" w:cs="Metrostyle Extended"/>
          <w:b/>
          <w:color w:val="002060"/>
          <w:sz w:val="36"/>
          <w:szCs w:val="36"/>
          <w:lang w:eastAsia="fr-FR" w:bidi="ar-SA"/>
        </w:rPr>
        <w:t>CONTRAT APPRENTISSAGE</w:t>
      </w:r>
      <w:r w:rsidR="00D92F4D" w:rsidRPr="00451DA8">
        <w:rPr>
          <w:rFonts w:ascii="Metrostyle Extended" w:hAnsi="Metrostyle Extended" w:cs="Metrostyle Extended"/>
          <w:b/>
          <w:color w:val="002060"/>
          <w:sz w:val="36"/>
          <w:szCs w:val="36"/>
          <w:lang w:eastAsia="fr-FR" w:bidi="ar-SA"/>
        </w:rPr>
        <w:t xml:space="preserve"> </w:t>
      </w:r>
    </w:p>
    <w:p w14:paraId="15ADA772" w14:textId="77777777" w:rsidR="007829BE" w:rsidRDefault="007829BE" w:rsidP="007829BE">
      <w:pPr>
        <w:autoSpaceDE w:val="0"/>
        <w:autoSpaceDN w:val="0"/>
        <w:adjustRightInd w:val="0"/>
        <w:rPr>
          <w:rStyle w:val="A4"/>
          <w:b/>
          <w:color w:val="FF0000"/>
        </w:rPr>
      </w:pPr>
    </w:p>
    <w:p w14:paraId="41FD88DF" w14:textId="77777777" w:rsidR="007829BE" w:rsidRDefault="008141E2" w:rsidP="00344FD0">
      <w:pPr>
        <w:autoSpaceDE w:val="0"/>
        <w:autoSpaceDN w:val="0"/>
        <w:adjustRightInd w:val="0"/>
        <w:jc w:val="center"/>
        <w:rPr>
          <w:rStyle w:val="A4"/>
          <w:b/>
          <w:color w:val="FF0000"/>
          <w:sz w:val="24"/>
          <w:szCs w:val="24"/>
        </w:rPr>
      </w:pPr>
      <w:r w:rsidRPr="008141E2">
        <w:rPr>
          <w:rStyle w:val="A4"/>
          <w:b/>
          <w:color w:val="FF0000"/>
          <w:sz w:val="24"/>
          <w:szCs w:val="24"/>
        </w:rPr>
        <w:t>A RETOURNER A VOTRE DELEGATION ANFH</w:t>
      </w:r>
    </w:p>
    <w:p w14:paraId="36789F4A" w14:textId="77777777" w:rsidR="001B1A5F" w:rsidRDefault="007829BE" w:rsidP="00344FD0">
      <w:pPr>
        <w:autoSpaceDE w:val="0"/>
        <w:autoSpaceDN w:val="0"/>
        <w:adjustRightInd w:val="0"/>
        <w:jc w:val="center"/>
        <w:rPr>
          <w:rStyle w:val="A4"/>
          <w:b/>
          <w:color w:val="FF0000"/>
        </w:rPr>
      </w:pPr>
      <w:r w:rsidRPr="00277AB6">
        <w:rPr>
          <w:rStyle w:val="A4"/>
          <w:b/>
          <w:color w:val="FF0000"/>
        </w:rPr>
        <w:t xml:space="preserve">Joindre </w:t>
      </w:r>
      <w:r w:rsidR="00D92F4D">
        <w:rPr>
          <w:rStyle w:val="A4"/>
          <w:b/>
          <w:color w:val="FF0000"/>
        </w:rPr>
        <w:t xml:space="preserve">une copie du </w:t>
      </w:r>
      <w:r w:rsidRPr="00277AB6">
        <w:rPr>
          <w:rStyle w:val="A4"/>
          <w:b/>
          <w:color w:val="FF0000"/>
        </w:rPr>
        <w:t xml:space="preserve">« contrat </w:t>
      </w:r>
      <w:r w:rsidR="00D92F4D">
        <w:rPr>
          <w:rStyle w:val="A4"/>
          <w:b/>
          <w:color w:val="FF0000"/>
        </w:rPr>
        <w:t>d’</w:t>
      </w:r>
      <w:r w:rsidRPr="00277AB6">
        <w:rPr>
          <w:rStyle w:val="A4"/>
          <w:b/>
          <w:color w:val="FF0000"/>
        </w:rPr>
        <w:t xml:space="preserve">apprentissage » </w:t>
      </w:r>
      <w:r w:rsidR="00D92F4D">
        <w:rPr>
          <w:rStyle w:val="A4"/>
          <w:b/>
          <w:color w:val="FF0000"/>
        </w:rPr>
        <w:t xml:space="preserve">signé (Cerfa n° 10103-06) </w:t>
      </w:r>
      <w:r w:rsidRPr="00277AB6">
        <w:rPr>
          <w:rStyle w:val="A4"/>
          <w:b/>
          <w:color w:val="FF0000"/>
        </w:rPr>
        <w:t xml:space="preserve">+ </w:t>
      </w:r>
      <w:r w:rsidR="00D92F4D">
        <w:rPr>
          <w:rStyle w:val="A4"/>
          <w:b/>
          <w:color w:val="FF0000"/>
        </w:rPr>
        <w:t xml:space="preserve">une copie de la </w:t>
      </w:r>
      <w:r w:rsidRPr="00277AB6">
        <w:rPr>
          <w:rStyle w:val="A4"/>
          <w:b/>
          <w:color w:val="FF0000"/>
        </w:rPr>
        <w:t>convention</w:t>
      </w:r>
      <w:r w:rsidR="00D92F4D">
        <w:rPr>
          <w:rStyle w:val="A4"/>
          <w:b/>
          <w:color w:val="FF0000"/>
        </w:rPr>
        <w:t xml:space="preserve"> de formation</w:t>
      </w:r>
      <w:r w:rsidRPr="00277AB6">
        <w:rPr>
          <w:rStyle w:val="A4"/>
          <w:b/>
          <w:color w:val="FF0000"/>
        </w:rPr>
        <w:t xml:space="preserve"> signée avec le CFA</w:t>
      </w:r>
    </w:p>
    <w:p w14:paraId="4C83B046" w14:textId="77777777" w:rsidR="001B1A5F" w:rsidRDefault="002E74A9" w:rsidP="00BF715D">
      <w:pPr>
        <w:autoSpaceDE w:val="0"/>
        <w:autoSpaceDN w:val="0"/>
        <w:adjustRightInd w:val="0"/>
        <w:spacing w:before="120" w:after="120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Code E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tablissement : …………</w:t>
      </w:r>
    </w:p>
    <w:p w14:paraId="730E57D3" w14:textId="77777777" w:rsidR="00BF715D" w:rsidRPr="00214C86" w:rsidRDefault="00BF715D" w:rsidP="00BF715D">
      <w:pPr>
        <w:autoSpaceDE w:val="0"/>
        <w:autoSpaceDN w:val="0"/>
        <w:adjustRightInd w:val="0"/>
        <w:spacing w:before="120" w:after="120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Nom Etablissement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 : 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…..........:.....................................................................................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...........................................................................</w:t>
      </w:r>
    </w:p>
    <w:p w14:paraId="084C3729" w14:textId="77777777" w:rsidR="00BF715D" w:rsidRPr="00214C86" w:rsidRDefault="00BF715D" w:rsidP="00BF715D">
      <w:pPr>
        <w:autoSpaceDE w:val="0"/>
        <w:autoSpaceDN w:val="0"/>
        <w:adjustRightInd w:val="0"/>
        <w:spacing w:after="120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Dossier suivi par : 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  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..................................................................................................................................................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</w:t>
      </w:r>
    </w:p>
    <w:p w14:paraId="6EECDCF5" w14:textId="77777777" w:rsidR="001B1A5F" w:rsidRPr="00344FD0" w:rsidRDefault="002E74A9" w:rsidP="00344FD0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N° de t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éléphone : ………...............................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</w:t>
      </w:r>
      <w:r w:rsidRPr="002E74A9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Adresse mail : ………………………………………………………………..</w:t>
      </w:r>
    </w:p>
    <w:p w14:paraId="0FE5A4A2" w14:textId="77777777" w:rsidR="001B1A5F" w:rsidRPr="002E74A9" w:rsidRDefault="001D2AB6" w:rsidP="002E74A9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tabs>
          <w:tab w:val="left" w:pos="1404"/>
        </w:tabs>
        <w:autoSpaceDE w:val="0"/>
        <w:autoSpaceDN w:val="0"/>
        <w:adjustRightInd w:val="0"/>
        <w:spacing w:before="120" w:after="120"/>
        <w:jc w:val="both"/>
        <w:rPr>
          <w:rFonts w:ascii="Futura Lt BT" w:hAnsi="Futura Lt BT" w:cs="Futura Lt BT"/>
          <w:b/>
          <w:color w:val="FFC000"/>
          <w:lang w:eastAsia="fr-FR" w:bidi="ar-SA"/>
        </w:rPr>
      </w:pPr>
      <w:r>
        <w:rPr>
          <w:rFonts w:ascii="Futura Lt BT" w:hAnsi="Futura Lt BT" w:cs="Futura Lt BT"/>
          <w:b/>
          <w:color w:val="2F5496" w:themeColor="accent5" w:themeShade="BF"/>
          <w:lang w:eastAsia="fr-FR" w:bidi="ar-SA"/>
        </w:rPr>
        <w:t>Identité de l’Apprenti</w:t>
      </w:r>
    </w:p>
    <w:p w14:paraId="77E9979E" w14:textId="77777777" w:rsidR="00BF715D" w:rsidRPr="00214C86" w:rsidRDefault="001B1A5F" w:rsidP="001B1A5F">
      <w:pPr>
        <w:autoSpaceDE w:val="0"/>
        <w:autoSpaceDN w:val="0"/>
        <w:adjustRightInd w:val="0"/>
        <w:spacing w:before="120" w:after="120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Nom</w:t>
      </w:r>
      <w:r w:rsidR="001D2AB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</w:t>
      </w:r>
      <w:r w:rsidR="00BF715D"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: ....................................................................... Prénom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 : </w:t>
      </w:r>
      <w:r w:rsidR="00BF715D"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.........................................</w:t>
      </w:r>
    </w:p>
    <w:p w14:paraId="576A6E26" w14:textId="77777777" w:rsidR="00BF715D" w:rsidRDefault="00BF715D" w:rsidP="00BF715D">
      <w:pPr>
        <w:autoSpaceDE w:val="0"/>
        <w:autoSpaceDN w:val="0"/>
        <w:adjustRightInd w:val="0"/>
        <w:spacing w:after="120" w:line="241" w:lineRule="atLeast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Grade : 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6124 APPRENTI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  <w:t xml:space="preserve">  </w:t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Date de naissance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: 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</w:t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/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</w:t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/.........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</w:t>
      </w:r>
    </w:p>
    <w:p w14:paraId="29109B6C" w14:textId="77777777" w:rsidR="001B1A5F" w:rsidRPr="007829BE" w:rsidRDefault="006E0783" w:rsidP="007829BE">
      <w:pPr>
        <w:autoSpaceDE w:val="0"/>
        <w:autoSpaceDN w:val="0"/>
        <w:adjustRightInd w:val="0"/>
        <w:spacing w:after="120" w:line="241" w:lineRule="atLeast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Date 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de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début 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du contrat :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 / .….  /..….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Date de fin du contrat :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 / ….. / …….</w:t>
      </w:r>
    </w:p>
    <w:p w14:paraId="7D273C1F" w14:textId="77777777" w:rsidR="00BF715D" w:rsidRPr="00214C86" w:rsidRDefault="00BF715D" w:rsidP="00BF715D">
      <w:pPr>
        <w:autoSpaceDE w:val="0"/>
        <w:autoSpaceDN w:val="0"/>
        <w:adjustRightInd w:val="0"/>
        <w:rPr>
          <w:rFonts w:ascii="Metrostyle Extended" w:hAnsi="Metrostyle Extended" w:cs="Metrostyle Extended"/>
          <w:color w:val="000000"/>
          <w:sz w:val="18"/>
          <w:szCs w:val="18"/>
          <w:lang w:eastAsia="fr-FR" w:bidi="ar-SA"/>
        </w:rPr>
      </w:pPr>
    </w:p>
    <w:p w14:paraId="653A72D0" w14:textId="77777777" w:rsidR="001B1A5F" w:rsidRPr="002E74A9" w:rsidRDefault="00561895" w:rsidP="002E74A9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tabs>
          <w:tab w:val="left" w:pos="1404"/>
        </w:tabs>
        <w:autoSpaceDE w:val="0"/>
        <w:autoSpaceDN w:val="0"/>
        <w:adjustRightInd w:val="0"/>
        <w:spacing w:before="120" w:after="120"/>
        <w:jc w:val="both"/>
        <w:rPr>
          <w:rFonts w:ascii="Futura Lt BT" w:hAnsi="Futura Lt BT" w:cs="Futura Lt BT"/>
          <w:b/>
          <w:color w:val="2F5496" w:themeColor="accent5" w:themeShade="BF"/>
          <w:lang w:eastAsia="fr-FR" w:bidi="ar-SA"/>
        </w:rPr>
      </w:pPr>
      <w:r w:rsidRPr="002E74A9">
        <w:rPr>
          <w:rFonts w:ascii="Futura Lt BT" w:hAnsi="Futura Lt BT" w:cs="Futura Lt BT"/>
          <w:b/>
          <w:color w:val="2F5496" w:themeColor="accent5" w:themeShade="BF"/>
          <w:lang w:eastAsia="fr-FR" w:bidi="ar-SA"/>
        </w:rPr>
        <w:t>Description et modalités de la f</w:t>
      </w:r>
      <w:r w:rsidR="001C6455">
        <w:rPr>
          <w:rFonts w:ascii="Futura Lt BT" w:hAnsi="Futura Lt BT" w:cs="Futura Lt BT"/>
          <w:b/>
          <w:color w:val="2F5496" w:themeColor="accent5" w:themeShade="BF"/>
          <w:lang w:eastAsia="fr-FR" w:bidi="ar-SA"/>
        </w:rPr>
        <w:t>ormation </w:t>
      </w:r>
    </w:p>
    <w:p w14:paraId="0E5371A7" w14:textId="77777777" w:rsidR="002E74A9" w:rsidRDefault="002E74A9" w:rsidP="00D92F4D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Intitulé du diplôme préparé : ………………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………………………………………………………………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……….</w:t>
      </w:r>
      <w:r w:rsidR="007131F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  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Niveau du diplôme</w:t>
      </w:r>
      <w:r w:rsidR="007131F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 : 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……</w:t>
      </w:r>
    </w:p>
    <w:p w14:paraId="323BD036" w14:textId="77777777" w:rsidR="00BF715D" w:rsidRDefault="00BF715D" w:rsidP="00D92F4D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</w:pP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om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bre d’heures 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total de formation</w:t>
      </w:r>
      <w:r w:rsidR="002E74A9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(théorie + pratique)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 :</w:t>
      </w:r>
      <w:r w:rsidR="002E74A9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……………………………………………………………………………………………</w:t>
      </w:r>
    </w:p>
    <w:p w14:paraId="3BAF7877" w14:textId="77777777" w:rsidR="00344FD0" w:rsidRPr="007829BE" w:rsidRDefault="00344FD0" w:rsidP="00344FD0">
      <w:pPr>
        <w:autoSpaceDE w:val="0"/>
        <w:autoSpaceDN w:val="0"/>
        <w:adjustRightInd w:val="0"/>
        <w:spacing w:after="120" w:line="241" w:lineRule="atLeast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Date de début de la formation :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 / .….  /..….</w:t>
      </w: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                 Date de fin de la formation :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 / ….. / …….</w:t>
      </w:r>
    </w:p>
    <w:p w14:paraId="55AD46B2" w14:textId="77777777" w:rsidR="00BF715D" w:rsidRPr="00214C86" w:rsidRDefault="002E74A9" w:rsidP="00D92F4D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Nom du CFA</w:t>
      </w:r>
      <w:r w:rsidR="00BF715D"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: ......................................................................................</w:t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</w:t>
      </w:r>
    </w:p>
    <w:p w14:paraId="737DEFDB" w14:textId="77777777" w:rsidR="00BF715D" w:rsidRPr="00214C86" w:rsidRDefault="002E74A9" w:rsidP="00D92F4D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N° </w:t>
      </w:r>
      <w:r w:rsidR="00BF715D" w:rsidRPr="00214C86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de SIRET :…………………………………………………</w:t>
      </w:r>
      <w:r w:rsidR="00522053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  </w:t>
      </w:r>
      <w:r w:rsidR="00BF715D" w:rsidRPr="00214C86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N</w:t>
      </w: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°</w:t>
      </w:r>
      <w:r w:rsidR="00522053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 d</w:t>
      </w: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e déclaration d</w:t>
      </w:r>
      <w:r w:rsidR="00522053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’activité :………………………………………</w:t>
      </w:r>
      <w:r w:rsidR="00BF715D" w:rsidRPr="00214C86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………………</w:t>
      </w: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…</w:t>
      </w:r>
    </w:p>
    <w:p w14:paraId="4167928E" w14:textId="77777777" w:rsidR="00D92F4D" w:rsidRDefault="00D92F4D" w:rsidP="00817B1C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Nom du contact CFA :……………………………………………… Adresse mail : …………………………………………………………………</w:t>
      </w:r>
    </w:p>
    <w:p w14:paraId="3D6E1DF0" w14:textId="77777777" w:rsidR="00BF715D" w:rsidRPr="007131F5" w:rsidRDefault="002E74A9" w:rsidP="007131F5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N° de t</w:t>
      </w:r>
      <w:r w:rsidR="00BF715D"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éléphone : ………...............................................................</w:t>
      </w:r>
      <w:r w:rsidR="00D92F4D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</w:t>
      </w:r>
    </w:p>
    <w:p w14:paraId="447F5D8C" w14:textId="77777777" w:rsidR="00BF715D" w:rsidRPr="00AE63B2" w:rsidRDefault="001D2AB6" w:rsidP="006E7A7F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before="100" w:line="241" w:lineRule="atLeast"/>
        <w:rPr>
          <w:rFonts w:ascii="Futura Lt BT" w:hAnsi="Futura Lt BT" w:cs="Metrostyle Extended"/>
          <w:b/>
          <w:color w:val="2F5496" w:themeColor="accent5" w:themeShade="BF"/>
          <w:lang w:eastAsia="fr-FR" w:bidi="ar-SA"/>
        </w:rPr>
      </w:pPr>
      <w:r>
        <w:rPr>
          <w:rFonts w:ascii="Futura Lt BT" w:hAnsi="Futura Lt BT" w:cs="Metrostyle Extended"/>
          <w:b/>
          <w:color w:val="2F5496" w:themeColor="accent5" w:themeShade="BF"/>
          <w:lang w:eastAsia="fr-FR" w:bidi="ar-SA"/>
        </w:rPr>
        <w:t>Financement du dossier</w:t>
      </w:r>
      <w:r w:rsidR="007131F5">
        <w:rPr>
          <w:rFonts w:ascii="Futura Lt BT" w:hAnsi="Futura Lt BT" w:cs="Metrostyle Extended"/>
          <w:b/>
          <w:color w:val="2F5496" w:themeColor="accent5" w:themeShade="BF"/>
          <w:lang w:eastAsia="fr-FR" w:bidi="ar-SA"/>
        </w:rPr>
        <w:t xml:space="preserve"> et répartition des coûts</w:t>
      </w:r>
    </w:p>
    <w:p w14:paraId="6534AA22" w14:textId="77777777" w:rsidR="007334EF" w:rsidRPr="00214C86" w:rsidRDefault="007334EF" w:rsidP="00BF715D">
      <w:pPr>
        <w:autoSpaceDE w:val="0"/>
        <w:autoSpaceDN w:val="0"/>
        <w:adjustRightInd w:val="0"/>
        <w:spacing w:line="241" w:lineRule="atLeast"/>
        <w:rPr>
          <w:rFonts w:ascii="Metrostyle Extended" w:hAnsi="Metrostyle Extended" w:cs="Metrostyle Extended"/>
          <w:color w:val="000000"/>
          <w:lang w:eastAsia="fr-FR" w:bidi="ar-SA"/>
        </w:rPr>
      </w:pP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1967"/>
        <w:gridCol w:w="2552"/>
        <w:gridCol w:w="1843"/>
        <w:gridCol w:w="1723"/>
      </w:tblGrid>
      <w:tr w:rsidR="00344FD0" w:rsidRPr="002E74A9" w14:paraId="02DBE538" w14:textId="77777777" w:rsidTr="007131F5">
        <w:trPr>
          <w:trHeight w:val="752"/>
          <w:jc w:val="center"/>
        </w:trPr>
        <w:tc>
          <w:tcPr>
            <w:tcW w:w="2564" w:type="dxa"/>
            <w:vAlign w:val="center"/>
          </w:tcPr>
          <w:p w14:paraId="306FD83B" w14:textId="77777777" w:rsidR="00344FD0" w:rsidRPr="00344FD0" w:rsidRDefault="00344FD0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</w:pPr>
            <w:r w:rsidRPr="00344FD0"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  <w:t>Nature des frais</w:t>
            </w:r>
          </w:p>
        </w:tc>
        <w:tc>
          <w:tcPr>
            <w:tcW w:w="1967" w:type="dxa"/>
            <w:vAlign w:val="center"/>
          </w:tcPr>
          <w:p w14:paraId="4DC72F44" w14:textId="77777777" w:rsidR="00344FD0" w:rsidRPr="007131F5" w:rsidRDefault="00344FD0" w:rsidP="001D2AB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</w:pPr>
            <w:r w:rsidRPr="007131F5"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  <w:t>Coût total</w:t>
            </w:r>
          </w:p>
        </w:tc>
        <w:tc>
          <w:tcPr>
            <w:tcW w:w="2552" w:type="dxa"/>
            <w:vAlign w:val="center"/>
          </w:tcPr>
          <w:p w14:paraId="6D6D29C1" w14:textId="77777777" w:rsidR="00344FD0" w:rsidRPr="00AE4AD6" w:rsidRDefault="00344FD0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</w:pPr>
            <w:r w:rsidRPr="00AE4AD6"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  <w:t xml:space="preserve">Dont </w:t>
            </w:r>
            <w:r w:rsidR="007131F5" w:rsidRPr="00AE4AD6"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  <w:t>cofinancement ANFH sollicité</w:t>
            </w:r>
          </w:p>
          <w:p w14:paraId="0FE7BA17" w14:textId="77777777" w:rsidR="007131F5" w:rsidRPr="00AE4AD6" w:rsidRDefault="007131F5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i/>
                <w:color w:val="000000"/>
                <w:sz w:val="20"/>
                <w:szCs w:val="18"/>
                <w:lang w:eastAsia="fr-FR" w:bidi="ar-SA"/>
              </w:rPr>
            </w:pPr>
            <w:r w:rsidRPr="00AE4AD6">
              <w:rPr>
                <w:rFonts w:ascii="Futura Lt BT" w:hAnsi="Futura Lt BT" w:cs="Futura Lt BT"/>
                <w:i/>
                <w:color w:val="000000"/>
                <w:sz w:val="20"/>
                <w:szCs w:val="18"/>
                <w:lang w:eastAsia="fr-FR" w:bidi="ar-SA"/>
              </w:rPr>
              <w:t>Cofinancement ANFH (50% dans la limite du plafond)</w:t>
            </w:r>
          </w:p>
        </w:tc>
        <w:tc>
          <w:tcPr>
            <w:tcW w:w="1843" w:type="dxa"/>
            <w:vAlign w:val="center"/>
          </w:tcPr>
          <w:p w14:paraId="47DACA43" w14:textId="77777777" w:rsidR="00344FD0" w:rsidRPr="00AE4AD6" w:rsidRDefault="00AE4AD6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</w:pPr>
            <w:r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  <w:t>Dont Plan de F</w:t>
            </w:r>
            <w:r w:rsidR="00344FD0" w:rsidRPr="00AE4AD6"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  <w:t>ormation</w:t>
            </w:r>
          </w:p>
        </w:tc>
        <w:tc>
          <w:tcPr>
            <w:tcW w:w="1723" w:type="dxa"/>
            <w:vAlign w:val="center"/>
          </w:tcPr>
          <w:p w14:paraId="2F8E583D" w14:textId="77777777" w:rsidR="00344FD0" w:rsidRPr="00AE4AD6" w:rsidRDefault="00344FD0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</w:pPr>
            <w:r w:rsidRPr="00AE4AD6"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  <w:t>Dont Fonds Propres</w:t>
            </w:r>
          </w:p>
        </w:tc>
      </w:tr>
      <w:tr w:rsidR="00344FD0" w:rsidRPr="002E74A9" w14:paraId="3B8A19F9" w14:textId="77777777" w:rsidTr="007131F5">
        <w:trPr>
          <w:trHeight w:val="503"/>
          <w:jc w:val="center"/>
        </w:trPr>
        <w:tc>
          <w:tcPr>
            <w:tcW w:w="2564" w:type="dxa"/>
            <w:vAlign w:val="center"/>
          </w:tcPr>
          <w:p w14:paraId="48F54CA4" w14:textId="77777777" w:rsidR="00344FD0" w:rsidRPr="007131F5" w:rsidRDefault="00AE4AD6" w:rsidP="007131F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</w:pPr>
            <w:r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Frais p</w:t>
            </w:r>
            <w:r w:rsidR="00344FD0" w:rsidRPr="00344FD0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édagogiques</w:t>
            </w:r>
          </w:p>
        </w:tc>
        <w:tc>
          <w:tcPr>
            <w:tcW w:w="1967" w:type="dxa"/>
            <w:vAlign w:val="center"/>
          </w:tcPr>
          <w:p w14:paraId="058A0B5F" w14:textId="77777777" w:rsidR="00344FD0" w:rsidRPr="002E74A9" w:rsidRDefault="00344FD0" w:rsidP="0088081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2552" w:type="dxa"/>
            <w:vAlign w:val="center"/>
          </w:tcPr>
          <w:p w14:paraId="1BE2F330" w14:textId="77777777"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843" w:type="dxa"/>
            <w:vAlign w:val="center"/>
          </w:tcPr>
          <w:p w14:paraId="6C982A56" w14:textId="77777777"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723" w:type="dxa"/>
            <w:vAlign w:val="center"/>
          </w:tcPr>
          <w:p w14:paraId="249D2466" w14:textId="77777777"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</w:tr>
      <w:tr w:rsidR="00344FD0" w:rsidRPr="002E74A9" w14:paraId="349E98DC" w14:textId="77777777" w:rsidTr="007131F5">
        <w:trPr>
          <w:trHeight w:val="503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32C9" w14:textId="77777777" w:rsidR="00344FD0" w:rsidRPr="00344FD0" w:rsidRDefault="00344FD0" w:rsidP="00817B1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</w:pPr>
            <w:r w:rsidRPr="00344FD0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Frais de déplacement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0DE1" w14:textId="77777777" w:rsidR="00344FD0" w:rsidRPr="002E74A9" w:rsidRDefault="00344FD0" w:rsidP="00F04F8A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7147CD" w14:textId="77777777" w:rsidR="00344FD0" w:rsidRPr="007131F5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63A" w14:textId="77777777"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132" w14:textId="77777777"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</w:tr>
      <w:tr w:rsidR="00344FD0" w:rsidRPr="002E74A9" w14:paraId="695EBE59" w14:textId="77777777" w:rsidTr="007131F5">
        <w:trPr>
          <w:trHeight w:val="503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06C4" w14:textId="77777777" w:rsidR="00344FD0" w:rsidRPr="00344FD0" w:rsidRDefault="00344FD0" w:rsidP="007131F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</w:pPr>
            <w:r w:rsidRPr="00344FD0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 xml:space="preserve">Frais de </w:t>
            </w:r>
            <w:r w:rsidR="00AE4AD6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s</w:t>
            </w:r>
            <w:r w:rsidR="007131F5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alaires de l’apprenti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54B0" w14:textId="77777777" w:rsidR="00344FD0" w:rsidRPr="002E74A9" w:rsidRDefault="00344FD0" w:rsidP="00F04F8A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00A25A" w14:textId="77777777" w:rsidR="00344FD0" w:rsidRPr="007131F5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C4C" w14:textId="77777777"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524" w14:textId="77777777"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</w:tr>
      <w:tr w:rsidR="00344FD0" w:rsidRPr="002E74A9" w14:paraId="4418E133" w14:textId="77777777" w:rsidTr="00AE4AD6">
        <w:trPr>
          <w:trHeight w:val="503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45FA" w14:textId="77777777" w:rsidR="00344FD0" w:rsidRPr="00344FD0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</w:pPr>
            <w:r w:rsidRPr="00344FD0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TOTAL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C5E" w14:textId="77777777" w:rsidR="00344FD0" w:rsidRPr="002E74A9" w:rsidRDefault="00344FD0" w:rsidP="00F04F8A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BD86D" w14:textId="77777777" w:rsidR="00344FD0" w:rsidRPr="007131F5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51D" w14:textId="77777777"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295F" w14:textId="77777777"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</w:tr>
    </w:tbl>
    <w:p w14:paraId="09844A81" w14:textId="77777777" w:rsidR="00817B1C" w:rsidRPr="00214C86" w:rsidRDefault="00817B1C" w:rsidP="00BF715D">
      <w:pPr>
        <w:shd w:val="clear" w:color="auto" w:fill="FFFFFF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867C4C"/>
          <w:sz w:val="18"/>
          <w:szCs w:val="18"/>
          <w:lang w:eastAsia="fr-FR" w:bidi="ar-SA"/>
        </w:rPr>
      </w:pPr>
    </w:p>
    <w:p w14:paraId="332AFCB3" w14:textId="77777777" w:rsidR="00561895" w:rsidRDefault="00561895" w:rsidP="006E7A7F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</w:p>
    <w:p w14:paraId="132D1D98" w14:textId="77777777" w:rsidR="008925D5" w:rsidRDefault="00BF715D" w:rsidP="006E7A7F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  <w:r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L’établissement</w:t>
      </w:r>
      <w:r w:rsidR="008925D5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 </w:t>
      </w:r>
      <w:r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certifie l’exactitude des renseignements fournis et la conformité des documents joints. </w:t>
      </w:r>
    </w:p>
    <w:p w14:paraId="44D51D65" w14:textId="77777777" w:rsidR="00BF715D" w:rsidRPr="008925D5" w:rsidRDefault="008925D5" w:rsidP="008925D5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u w:val="single"/>
          <w:lang w:eastAsia="fr-FR" w:bidi="ar-SA"/>
        </w:rPr>
      </w:pPr>
      <w:r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Signataire</w:t>
      </w:r>
      <w:r w:rsidR="00BF715D"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 : .................................</w:t>
      </w:r>
      <w:r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........................</w:t>
      </w:r>
      <w:r w:rsidR="00BF715D"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 </w:t>
      </w:r>
    </w:p>
    <w:p w14:paraId="3ED588FA" w14:textId="77777777" w:rsidR="00BF715D" w:rsidRPr="00214C86" w:rsidRDefault="00BF715D" w:rsidP="006E7A7F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  <w:r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Fait à : ..............................</w:t>
      </w:r>
      <w:r w:rsidR="002E74A9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.......................... L</w:t>
      </w:r>
      <w:r w:rsidR="00561895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e</w:t>
      </w:r>
      <w:r w:rsidR="002E74A9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 </w:t>
      </w:r>
      <w:r w:rsidR="00561895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: </w:t>
      </w:r>
      <w:r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......................................</w:t>
      </w:r>
    </w:p>
    <w:p w14:paraId="20F4BE22" w14:textId="77777777" w:rsidR="00802374" w:rsidRDefault="008925D5" w:rsidP="008925D5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  <w:r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Signature et cachet de l’établissement :</w:t>
      </w:r>
    </w:p>
    <w:p w14:paraId="682ED3A0" w14:textId="77777777" w:rsidR="008925D5" w:rsidRDefault="008925D5" w:rsidP="008925D5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</w:p>
    <w:p w14:paraId="67798095" w14:textId="77777777" w:rsidR="008925D5" w:rsidRDefault="008925D5" w:rsidP="008925D5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</w:p>
    <w:sectPr w:rsidR="008925D5" w:rsidSect="00927BE3">
      <w:pgSz w:w="11906" w:h="16838"/>
      <w:pgMar w:top="284" w:right="567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style Exte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2C60"/>
    <w:multiLevelType w:val="hybridMultilevel"/>
    <w:tmpl w:val="3904B246"/>
    <w:lvl w:ilvl="0" w:tplc="B41AEA3C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D5631"/>
    <w:multiLevelType w:val="hybridMultilevel"/>
    <w:tmpl w:val="930EFBBA"/>
    <w:lvl w:ilvl="0" w:tplc="4A7041C6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DDEAF65A">
      <w:start w:val="1"/>
      <w:numFmt w:val="bullet"/>
      <w:lvlText w:val="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638036">
    <w:abstractNumId w:val="0"/>
  </w:num>
  <w:num w:numId="2" w16cid:durableId="178238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5D"/>
    <w:rsid w:val="000952D7"/>
    <w:rsid w:val="000E763A"/>
    <w:rsid w:val="001B1A5F"/>
    <w:rsid w:val="001C6455"/>
    <w:rsid w:val="001D2AB6"/>
    <w:rsid w:val="002E74A9"/>
    <w:rsid w:val="00344FD0"/>
    <w:rsid w:val="003D0C10"/>
    <w:rsid w:val="00416F47"/>
    <w:rsid w:val="0043779B"/>
    <w:rsid w:val="00451DA8"/>
    <w:rsid w:val="00491C69"/>
    <w:rsid w:val="004D7892"/>
    <w:rsid w:val="00522053"/>
    <w:rsid w:val="00524B94"/>
    <w:rsid w:val="00561895"/>
    <w:rsid w:val="006E0783"/>
    <w:rsid w:val="006E7A7F"/>
    <w:rsid w:val="007131F5"/>
    <w:rsid w:val="007334EF"/>
    <w:rsid w:val="007829BE"/>
    <w:rsid w:val="00802374"/>
    <w:rsid w:val="008141E2"/>
    <w:rsid w:val="00817B1C"/>
    <w:rsid w:val="008925D5"/>
    <w:rsid w:val="008D6630"/>
    <w:rsid w:val="00A35F93"/>
    <w:rsid w:val="00AE4AD6"/>
    <w:rsid w:val="00AE63B2"/>
    <w:rsid w:val="00BF715D"/>
    <w:rsid w:val="00C8777F"/>
    <w:rsid w:val="00CC3047"/>
    <w:rsid w:val="00CE423E"/>
    <w:rsid w:val="00D10525"/>
    <w:rsid w:val="00D92A3A"/>
    <w:rsid w:val="00D92F4D"/>
    <w:rsid w:val="00D97132"/>
    <w:rsid w:val="00DD6488"/>
    <w:rsid w:val="00EA35A0"/>
    <w:rsid w:val="00F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0607"/>
  <w15:chartTrackingRefBased/>
  <w15:docId w15:val="{F2C27C87-EDFE-404F-AB67-B7A91E14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715D"/>
    <w:pPr>
      <w:spacing w:after="0" w:line="240" w:lineRule="auto"/>
    </w:pPr>
    <w:rPr>
      <w:rFonts w:ascii="Arial" w:eastAsia="Times New Roman" w:hAnsi="Arial" w:cs="Times New Roman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4">
    <w:name w:val="A4"/>
    <w:rsid w:val="001B1A5F"/>
    <w:rPr>
      <w:rFonts w:cs="Futura Lt BT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6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3B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5D4B-FA0A-4A3C-92B0-AEAAA71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ANFH Grand Est</dc:creator>
  <cp:keywords/>
  <dc:description/>
  <cp:lastModifiedBy>GOURNAY Jean</cp:lastModifiedBy>
  <cp:revision>2</cp:revision>
  <cp:lastPrinted>2022-01-24T10:25:00Z</cp:lastPrinted>
  <dcterms:created xsi:type="dcterms:W3CDTF">2025-01-23T11:31:00Z</dcterms:created>
  <dcterms:modified xsi:type="dcterms:W3CDTF">2025-01-23T11:31:00Z</dcterms:modified>
</cp:coreProperties>
</file>